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 is always top line</w:t>
      </w:r>
    </w:p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 / Artemis2UCLA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Jewelbug_Draft / DaVinci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Jewelbug_Draft / Isiphiwo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 / McFly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JewelBug_Draft/ToneTone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JewelBug_Draft/Blue7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JewelBug_Draft/EricB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JewelBug_Draft/Gruunaga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JewelBug_Draft/Jeffabunny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JewelBug_Draft/Kazan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JewelBug_Draft/VohminGhazi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JewelBug_Draft/Zaka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JewelBug_Draft/CloudWang3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JewelBug_Draft/Gladiator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  <w:t xml:space="preserve">JewelBug_Draft/Hammer</w:t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11" Type="http://schemas.openxmlformats.org/officeDocument/2006/relationships/image" Target="media/image22.png"/><Relationship Id="rId10" Type="http://schemas.openxmlformats.org/officeDocument/2006/relationships/image" Target="media/image17.png"/><Relationship Id="rId13" Type="http://schemas.openxmlformats.org/officeDocument/2006/relationships/image" Target="media/image9.png"/><Relationship Id="rId12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15" Type="http://schemas.openxmlformats.org/officeDocument/2006/relationships/image" Target="media/image25.png"/><Relationship Id="rId14" Type="http://schemas.openxmlformats.org/officeDocument/2006/relationships/image" Target="media/image26.png"/><Relationship Id="rId17" Type="http://schemas.openxmlformats.org/officeDocument/2006/relationships/image" Target="media/image30.png"/><Relationship Id="rId16" Type="http://schemas.openxmlformats.org/officeDocument/2006/relationships/image" Target="media/image21.png"/><Relationship Id="rId5" Type="http://schemas.openxmlformats.org/officeDocument/2006/relationships/styles" Target="styles.xml"/><Relationship Id="rId19" Type="http://schemas.openxmlformats.org/officeDocument/2006/relationships/image" Target="media/image29.png"/><Relationship Id="rId6" Type="http://schemas.openxmlformats.org/officeDocument/2006/relationships/image" Target="media/image19.png"/><Relationship Id="rId18" Type="http://schemas.openxmlformats.org/officeDocument/2006/relationships/image" Target="media/image27.png"/><Relationship Id="rId7" Type="http://schemas.openxmlformats.org/officeDocument/2006/relationships/image" Target="media/image20.png"/><Relationship Id="rId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